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0F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D3240F" w:rsidRPr="00B224A6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0F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0F" w:rsidRPr="00E02CD3" w:rsidRDefault="00D3240F" w:rsidP="00D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CD3">
        <w:rPr>
          <w:rFonts w:ascii="Times New Roman" w:hAnsi="Times New Roman" w:cs="Times New Roman"/>
          <w:i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i/>
          <w:sz w:val="24"/>
          <w:szCs w:val="24"/>
        </w:rPr>
        <w:t>Udžbenici za školsku godinu 2021. / 2022</w:t>
      </w:r>
      <w:r w:rsidRPr="00E02CD3">
        <w:rPr>
          <w:rFonts w:ascii="Times New Roman" w:hAnsi="Times New Roman" w:cs="Times New Roman"/>
          <w:i/>
          <w:sz w:val="24"/>
          <w:szCs w:val="24"/>
        </w:rPr>
        <w:t>.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Pr="00FA35F5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Pr="00FA35F5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 w:rsidRPr="00FA35F5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FA35F5">
        <w:rPr>
          <w:rFonts w:ascii="Times New Roman" w:hAnsi="Times New Roman" w:cs="Times New Roman"/>
          <w:sz w:val="24"/>
          <w:szCs w:val="24"/>
        </w:rPr>
        <w:t>, Požega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>Odgovorna osoba Naručitelja: Kornelija Sabljak, prof.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240F" w:rsidRPr="00FA35F5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D3240F" w:rsidRPr="00FA35F5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D3240F" w:rsidRPr="003221D7" w:rsidRDefault="00D3240F" w:rsidP="00D324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EA" w:rsidRDefault="00F72AEA">
      <w:bookmarkStart w:id="0" w:name="_GoBack"/>
      <w:bookmarkEnd w:id="0"/>
    </w:p>
    <w:sectPr w:rsidR="00F7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F"/>
    <w:rsid w:val="00D3240F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C2BA-3BE0-4072-9E2F-69428F0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2021-07-05T06:11:00Z</dcterms:created>
  <dcterms:modified xsi:type="dcterms:W3CDTF">2021-07-05T06:11:00Z</dcterms:modified>
</cp:coreProperties>
</file>